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F3F31" w14:textId="17B4193D" w:rsidR="00951FEA" w:rsidRDefault="00951FEA" w:rsidP="00951FEA">
      <w:pPr>
        <w:jc w:val="both"/>
        <w:rPr>
          <w:sz w:val="40"/>
          <w:szCs w:val="40"/>
        </w:rPr>
      </w:pPr>
      <w:r w:rsidRPr="00951FEA">
        <w:rPr>
          <w:sz w:val="40"/>
          <w:szCs w:val="40"/>
        </w:rPr>
        <w:t xml:space="preserve">The reading asserts that angostides became extinct many years ago, </w:t>
      </w:r>
      <w:r>
        <w:rPr>
          <w:sz w:val="40"/>
          <w:szCs w:val="40"/>
        </w:rPr>
        <w:t>and,</w:t>
      </w:r>
      <w:r w:rsidRPr="00951FEA">
        <w:rPr>
          <w:sz w:val="40"/>
          <w:szCs w:val="40"/>
        </w:rPr>
        <w:t>their fossil just exists</w:t>
      </w:r>
      <w:r>
        <w:rPr>
          <w:sz w:val="40"/>
          <w:szCs w:val="40"/>
        </w:rPr>
        <w:t xml:space="preserve"> today</w:t>
      </w:r>
      <w:r w:rsidRPr="00951FEA">
        <w:rPr>
          <w:sz w:val="40"/>
          <w:szCs w:val="40"/>
        </w:rPr>
        <w:t xml:space="preserve"> that it is not enough for Scientists to find out about angostides nutrition and behavior. The lecturer, however, finds the idea dubious and casts doubt on the </w:t>
      </w:r>
      <w:r w:rsidR="005C24A1">
        <w:rPr>
          <w:sz w:val="40"/>
          <w:szCs w:val="40"/>
        </w:rPr>
        <w:t xml:space="preserve">theory which </w:t>
      </w:r>
      <w:r w:rsidRPr="00951FEA">
        <w:rPr>
          <w:sz w:val="40"/>
          <w:szCs w:val="40"/>
        </w:rPr>
        <w:t>proposed by the reading passage.</w:t>
      </w:r>
    </w:p>
    <w:p w14:paraId="55E2C963" w14:textId="0B7BEDB7" w:rsidR="00951FEA" w:rsidRDefault="000A4862" w:rsidP="00270DD9">
      <w:pPr>
        <w:jc w:val="both"/>
        <w:rPr>
          <w:sz w:val="40"/>
          <w:szCs w:val="40"/>
        </w:rPr>
      </w:pPr>
      <w:r w:rsidRPr="000A4862">
        <w:rPr>
          <w:sz w:val="40"/>
          <w:szCs w:val="40"/>
        </w:rPr>
        <w:t xml:space="preserve">The author argues that they have the ability to free-swimming, which able them to hunted smaller animals like small organisms in the ancient ocean. Conversely, the lecturer brings up the idea that although they </w:t>
      </w:r>
      <w:r w:rsidR="00AE02A9">
        <w:rPr>
          <w:sz w:val="40"/>
          <w:szCs w:val="40"/>
        </w:rPr>
        <w:t>might</w:t>
      </w:r>
      <w:r w:rsidRPr="000A4862">
        <w:rPr>
          <w:sz w:val="40"/>
          <w:szCs w:val="40"/>
        </w:rPr>
        <w:t xml:space="preserve"> be the predator,</w:t>
      </w:r>
      <w:r w:rsidR="00270DD9">
        <w:rPr>
          <w:sz w:val="40"/>
          <w:szCs w:val="40"/>
        </w:rPr>
        <w:t xml:space="preserve"> not only </w:t>
      </w:r>
      <w:r w:rsidR="00AE02A9">
        <w:rPr>
          <w:sz w:val="40"/>
          <w:szCs w:val="40"/>
        </w:rPr>
        <w:t>did</w:t>
      </w:r>
      <w:r w:rsidR="00270DD9">
        <w:rPr>
          <w:sz w:val="40"/>
          <w:szCs w:val="40"/>
        </w:rPr>
        <w:t xml:space="preserve"> she say that they have small eyes, but also she believe</w:t>
      </w:r>
      <w:r w:rsidR="00AE02A9">
        <w:rPr>
          <w:sz w:val="40"/>
          <w:szCs w:val="40"/>
        </w:rPr>
        <w:t>d</w:t>
      </w:r>
      <w:r w:rsidR="00270DD9">
        <w:rPr>
          <w:sz w:val="40"/>
          <w:szCs w:val="40"/>
        </w:rPr>
        <w:t xml:space="preserve"> that even they might be blind. </w:t>
      </w:r>
      <w:r w:rsidRPr="000A4862">
        <w:rPr>
          <w:sz w:val="40"/>
          <w:szCs w:val="40"/>
        </w:rPr>
        <w:t xml:space="preserve">As a result, they </w:t>
      </w:r>
      <w:r w:rsidR="00AE02A9">
        <w:rPr>
          <w:sz w:val="40"/>
          <w:szCs w:val="40"/>
        </w:rPr>
        <w:t>could</w:t>
      </w:r>
      <w:r w:rsidRPr="000A4862">
        <w:rPr>
          <w:sz w:val="40"/>
          <w:szCs w:val="40"/>
        </w:rPr>
        <w:t xml:space="preserve"> not find </w:t>
      </w:r>
      <w:r w:rsidR="0059403E">
        <w:rPr>
          <w:sz w:val="40"/>
          <w:szCs w:val="40"/>
        </w:rPr>
        <w:t xml:space="preserve">their </w:t>
      </w:r>
      <w:r w:rsidRPr="000A4862">
        <w:rPr>
          <w:sz w:val="40"/>
          <w:szCs w:val="40"/>
        </w:rPr>
        <w:t xml:space="preserve">victims as well. In other hand, there is not any evidence that shows they able to chase prey. therefore, if they </w:t>
      </w:r>
      <w:r w:rsidR="00AE02A9">
        <w:rPr>
          <w:sz w:val="40"/>
          <w:szCs w:val="40"/>
        </w:rPr>
        <w:t>could</w:t>
      </w:r>
      <w:r w:rsidRPr="000A4862">
        <w:rPr>
          <w:sz w:val="40"/>
          <w:szCs w:val="40"/>
        </w:rPr>
        <w:t xml:space="preserve"> find prey, they </w:t>
      </w:r>
      <w:r w:rsidR="00AE02A9">
        <w:rPr>
          <w:sz w:val="40"/>
          <w:szCs w:val="40"/>
        </w:rPr>
        <w:t>were</w:t>
      </w:r>
      <w:r w:rsidRPr="000A4862">
        <w:rPr>
          <w:sz w:val="40"/>
          <w:szCs w:val="40"/>
        </w:rPr>
        <w:t xml:space="preserve"> not</w:t>
      </w:r>
      <w:r w:rsidR="00AE02A9">
        <w:rPr>
          <w:sz w:val="40"/>
          <w:szCs w:val="40"/>
        </w:rPr>
        <w:t xml:space="preserve"> able to</w:t>
      </w:r>
      <w:r w:rsidRPr="000A4862">
        <w:rPr>
          <w:sz w:val="40"/>
          <w:szCs w:val="40"/>
        </w:rPr>
        <w:t xml:space="preserve"> hunt it.</w:t>
      </w:r>
    </w:p>
    <w:p w14:paraId="61685A24" w14:textId="0696B829" w:rsidR="00951FEA" w:rsidRPr="00951FEA" w:rsidRDefault="00D12EB3" w:rsidP="00D12EB3">
      <w:pPr>
        <w:jc w:val="both"/>
        <w:rPr>
          <w:sz w:val="40"/>
          <w:szCs w:val="40"/>
        </w:rPr>
      </w:pPr>
      <w:r w:rsidRPr="00D12EB3">
        <w:rPr>
          <w:sz w:val="40"/>
          <w:szCs w:val="40"/>
        </w:rPr>
        <w:t xml:space="preserve">Furthermore, the reading passage holds the view that the angostides might be lived on the seafloor, therefore, they could nurture from dead organisms and other small animals there. On the contrary, the professor underlines the fact that animals who live on the seafloor do not usually move fast and always inhabited a commonplace. However, the fossil observation says they </w:t>
      </w:r>
      <w:r w:rsidR="00FF32D6">
        <w:rPr>
          <w:sz w:val="40"/>
          <w:szCs w:val="40"/>
        </w:rPr>
        <w:t xml:space="preserve">could </w:t>
      </w:r>
      <w:r w:rsidRPr="00D12EB3">
        <w:rPr>
          <w:sz w:val="40"/>
          <w:szCs w:val="40"/>
        </w:rPr>
        <w:t xml:space="preserve">move fast </w:t>
      </w:r>
      <w:r w:rsidR="00FF32D6">
        <w:rPr>
          <w:sz w:val="40"/>
          <w:szCs w:val="40"/>
        </w:rPr>
        <w:t xml:space="preserve">as well </w:t>
      </w:r>
      <w:r w:rsidRPr="00D12EB3">
        <w:rPr>
          <w:sz w:val="40"/>
          <w:szCs w:val="40"/>
        </w:rPr>
        <w:t>and have a large scattering in the oceans.</w:t>
      </w:r>
    </w:p>
    <w:p w14:paraId="6065E434" w14:textId="01685C7B" w:rsidR="00FF32D6" w:rsidRDefault="000E7353" w:rsidP="00D0742C">
      <w:pPr>
        <w:jc w:val="both"/>
        <w:rPr>
          <w:sz w:val="40"/>
          <w:szCs w:val="40"/>
        </w:rPr>
      </w:pPr>
      <w:r w:rsidRPr="000E7353">
        <w:rPr>
          <w:sz w:val="40"/>
          <w:szCs w:val="40"/>
        </w:rPr>
        <w:lastRenderedPageBreak/>
        <w:t xml:space="preserve">Finally, The author establishes that they might be a primitive type of parasites, </w:t>
      </w:r>
      <w:r w:rsidR="00AE02A9">
        <w:rPr>
          <w:sz w:val="40"/>
          <w:szCs w:val="40"/>
        </w:rPr>
        <w:t>therefore</w:t>
      </w:r>
      <w:r w:rsidRPr="000E7353">
        <w:rPr>
          <w:sz w:val="40"/>
          <w:szCs w:val="40"/>
        </w:rPr>
        <w:t>, they stuck to larger animals and feed on them. In contrast, the speaker dismisses this issue due to the fact that angostides had an enormous population. Despite parasites usually had a low population, because they always kill their host at the final. In short, should</w:t>
      </w:r>
      <w:r w:rsidR="00AE02A9">
        <w:rPr>
          <w:sz w:val="40"/>
          <w:szCs w:val="40"/>
        </w:rPr>
        <w:t>(if)</w:t>
      </w:r>
      <w:r w:rsidRPr="000E7353">
        <w:rPr>
          <w:sz w:val="40"/>
          <w:szCs w:val="40"/>
        </w:rPr>
        <w:t xml:space="preserve"> they have a low population, we can put them as some type of parasite. therefore she believes that they could not be a parasite.</w:t>
      </w:r>
      <w:r w:rsidR="00D0742C" w:rsidRPr="00D0742C">
        <w:rPr>
          <w:sz w:val="40"/>
          <w:szCs w:val="40"/>
        </w:rPr>
        <w:t xml:space="preserve"> </w:t>
      </w:r>
    </w:p>
    <w:p w14:paraId="6B79B756" w14:textId="28EFA7D7" w:rsidR="00D0742C" w:rsidRDefault="008F17A4" w:rsidP="00D0742C">
      <w:pPr>
        <w:jc w:val="both"/>
        <w:rPr>
          <w:b/>
          <w:bCs/>
          <w:color w:val="FF0000"/>
          <w:sz w:val="40"/>
          <w:szCs w:val="40"/>
        </w:rPr>
      </w:pPr>
      <w:r>
        <w:rPr>
          <w:b/>
          <w:bCs/>
          <w:color w:val="FF0000"/>
          <w:sz w:val="40"/>
          <w:szCs w:val="40"/>
        </w:rPr>
        <w:t xml:space="preserve">Words: </w:t>
      </w:r>
      <w:r w:rsidR="00AE02A9">
        <w:rPr>
          <w:b/>
          <w:bCs/>
          <w:color w:val="FF0000"/>
          <w:sz w:val="40"/>
          <w:szCs w:val="40"/>
        </w:rPr>
        <w:t>305</w:t>
      </w:r>
    </w:p>
    <w:p w14:paraId="7E04B727" w14:textId="090AF5B9" w:rsidR="008F17A4" w:rsidRDefault="008F17A4" w:rsidP="00D0742C">
      <w:pPr>
        <w:jc w:val="both"/>
        <w:rPr>
          <w:b/>
          <w:bCs/>
          <w:color w:val="FF0000"/>
          <w:sz w:val="40"/>
          <w:szCs w:val="40"/>
        </w:rPr>
      </w:pPr>
      <w:r>
        <w:rPr>
          <w:b/>
          <w:bCs/>
          <w:color w:val="FF0000"/>
          <w:sz w:val="40"/>
          <w:szCs w:val="40"/>
        </w:rPr>
        <w:t xml:space="preserve">Time: </w:t>
      </w:r>
      <w:r w:rsidR="00AE02A9">
        <w:rPr>
          <w:b/>
          <w:bCs/>
          <w:color w:val="FF0000"/>
          <w:sz w:val="40"/>
          <w:szCs w:val="40"/>
        </w:rPr>
        <w:t xml:space="preserve">36 </w:t>
      </w:r>
      <w:r>
        <w:rPr>
          <w:b/>
          <w:bCs/>
          <w:color w:val="FF0000"/>
          <w:sz w:val="40"/>
          <w:szCs w:val="40"/>
        </w:rPr>
        <w:t>min</w:t>
      </w:r>
    </w:p>
    <w:p w14:paraId="096D70A7" w14:textId="53C61146" w:rsidR="00951FEA" w:rsidRDefault="00951FEA" w:rsidP="00951FEA">
      <w:pPr>
        <w:rPr>
          <w:color w:val="FF0000"/>
          <w:sz w:val="40"/>
          <w:szCs w:val="40"/>
        </w:rPr>
      </w:pPr>
    </w:p>
    <w:p w14:paraId="7091882A" w14:textId="77777777" w:rsidR="00457D3C" w:rsidRDefault="00457D3C" w:rsidP="00951FEA">
      <w:pPr>
        <w:rPr>
          <w:sz w:val="40"/>
          <w:szCs w:val="40"/>
        </w:rPr>
      </w:pPr>
    </w:p>
    <w:p w14:paraId="25AB4ADB" w14:textId="77777777" w:rsidR="00951FEA" w:rsidRDefault="00951FEA" w:rsidP="00951FEA"/>
    <w:sectPr w:rsidR="00951F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2179D3"/>
    <w:multiLevelType w:val="hybridMultilevel"/>
    <w:tmpl w:val="B1103EA6"/>
    <w:lvl w:ilvl="0" w:tplc="FA80A3CE">
      <w:start w:val="1"/>
      <w:numFmt w:val="bullet"/>
      <w:lvlText w:val="•"/>
      <w:lvlJc w:val="left"/>
      <w:pPr>
        <w:tabs>
          <w:tab w:val="num" w:pos="720"/>
        </w:tabs>
        <w:ind w:left="720" w:hanging="360"/>
      </w:pPr>
      <w:rPr>
        <w:rFonts w:ascii="Arial" w:hAnsi="Arial" w:hint="default"/>
      </w:rPr>
    </w:lvl>
    <w:lvl w:ilvl="1" w:tplc="907EA9BA" w:tentative="1">
      <w:start w:val="1"/>
      <w:numFmt w:val="bullet"/>
      <w:lvlText w:val="•"/>
      <w:lvlJc w:val="left"/>
      <w:pPr>
        <w:tabs>
          <w:tab w:val="num" w:pos="1440"/>
        </w:tabs>
        <w:ind w:left="1440" w:hanging="360"/>
      </w:pPr>
      <w:rPr>
        <w:rFonts w:ascii="Arial" w:hAnsi="Arial" w:hint="default"/>
      </w:rPr>
    </w:lvl>
    <w:lvl w:ilvl="2" w:tplc="B5F02710" w:tentative="1">
      <w:start w:val="1"/>
      <w:numFmt w:val="bullet"/>
      <w:lvlText w:val="•"/>
      <w:lvlJc w:val="left"/>
      <w:pPr>
        <w:tabs>
          <w:tab w:val="num" w:pos="2160"/>
        </w:tabs>
        <w:ind w:left="2160" w:hanging="360"/>
      </w:pPr>
      <w:rPr>
        <w:rFonts w:ascii="Arial" w:hAnsi="Arial" w:hint="default"/>
      </w:rPr>
    </w:lvl>
    <w:lvl w:ilvl="3" w:tplc="0EA8B7BA" w:tentative="1">
      <w:start w:val="1"/>
      <w:numFmt w:val="bullet"/>
      <w:lvlText w:val="•"/>
      <w:lvlJc w:val="left"/>
      <w:pPr>
        <w:tabs>
          <w:tab w:val="num" w:pos="2880"/>
        </w:tabs>
        <w:ind w:left="2880" w:hanging="360"/>
      </w:pPr>
      <w:rPr>
        <w:rFonts w:ascii="Arial" w:hAnsi="Arial" w:hint="default"/>
      </w:rPr>
    </w:lvl>
    <w:lvl w:ilvl="4" w:tplc="E81ACAD8" w:tentative="1">
      <w:start w:val="1"/>
      <w:numFmt w:val="bullet"/>
      <w:lvlText w:val="•"/>
      <w:lvlJc w:val="left"/>
      <w:pPr>
        <w:tabs>
          <w:tab w:val="num" w:pos="3600"/>
        </w:tabs>
        <w:ind w:left="3600" w:hanging="360"/>
      </w:pPr>
      <w:rPr>
        <w:rFonts w:ascii="Arial" w:hAnsi="Arial" w:hint="default"/>
      </w:rPr>
    </w:lvl>
    <w:lvl w:ilvl="5" w:tplc="50C039DC" w:tentative="1">
      <w:start w:val="1"/>
      <w:numFmt w:val="bullet"/>
      <w:lvlText w:val="•"/>
      <w:lvlJc w:val="left"/>
      <w:pPr>
        <w:tabs>
          <w:tab w:val="num" w:pos="4320"/>
        </w:tabs>
        <w:ind w:left="4320" w:hanging="360"/>
      </w:pPr>
      <w:rPr>
        <w:rFonts w:ascii="Arial" w:hAnsi="Arial" w:hint="default"/>
      </w:rPr>
    </w:lvl>
    <w:lvl w:ilvl="6" w:tplc="02C8F344" w:tentative="1">
      <w:start w:val="1"/>
      <w:numFmt w:val="bullet"/>
      <w:lvlText w:val="•"/>
      <w:lvlJc w:val="left"/>
      <w:pPr>
        <w:tabs>
          <w:tab w:val="num" w:pos="5040"/>
        </w:tabs>
        <w:ind w:left="5040" w:hanging="360"/>
      </w:pPr>
      <w:rPr>
        <w:rFonts w:ascii="Arial" w:hAnsi="Arial" w:hint="default"/>
      </w:rPr>
    </w:lvl>
    <w:lvl w:ilvl="7" w:tplc="F71819B2" w:tentative="1">
      <w:start w:val="1"/>
      <w:numFmt w:val="bullet"/>
      <w:lvlText w:val="•"/>
      <w:lvlJc w:val="left"/>
      <w:pPr>
        <w:tabs>
          <w:tab w:val="num" w:pos="5760"/>
        </w:tabs>
        <w:ind w:left="5760" w:hanging="360"/>
      </w:pPr>
      <w:rPr>
        <w:rFonts w:ascii="Arial" w:hAnsi="Arial" w:hint="default"/>
      </w:rPr>
    </w:lvl>
    <w:lvl w:ilvl="8" w:tplc="135AD8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94327ED"/>
    <w:multiLevelType w:val="hybridMultilevel"/>
    <w:tmpl w:val="F8405D2C"/>
    <w:lvl w:ilvl="0" w:tplc="D32CEBAE">
      <w:start w:val="1"/>
      <w:numFmt w:val="bullet"/>
      <w:lvlText w:val="•"/>
      <w:lvlJc w:val="left"/>
      <w:pPr>
        <w:tabs>
          <w:tab w:val="num" w:pos="720"/>
        </w:tabs>
        <w:ind w:left="720" w:hanging="360"/>
      </w:pPr>
      <w:rPr>
        <w:rFonts w:ascii="Arial" w:hAnsi="Arial" w:hint="default"/>
      </w:rPr>
    </w:lvl>
    <w:lvl w:ilvl="1" w:tplc="0D3288D8" w:tentative="1">
      <w:start w:val="1"/>
      <w:numFmt w:val="bullet"/>
      <w:lvlText w:val="•"/>
      <w:lvlJc w:val="left"/>
      <w:pPr>
        <w:tabs>
          <w:tab w:val="num" w:pos="1440"/>
        </w:tabs>
        <w:ind w:left="1440" w:hanging="360"/>
      </w:pPr>
      <w:rPr>
        <w:rFonts w:ascii="Arial" w:hAnsi="Arial" w:hint="default"/>
      </w:rPr>
    </w:lvl>
    <w:lvl w:ilvl="2" w:tplc="469E72C4" w:tentative="1">
      <w:start w:val="1"/>
      <w:numFmt w:val="bullet"/>
      <w:lvlText w:val="•"/>
      <w:lvlJc w:val="left"/>
      <w:pPr>
        <w:tabs>
          <w:tab w:val="num" w:pos="2160"/>
        </w:tabs>
        <w:ind w:left="2160" w:hanging="360"/>
      </w:pPr>
      <w:rPr>
        <w:rFonts w:ascii="Arial" w:hAnsi="Arial" w:hint="default"/>
      </w:rPr>
    </w:lvl>
    <w:lvl w:ilvl="3" w:tplc="394A5042" w:tentative="1">
      <w:start w:val="1"/>
      <w:numFmt w:val="bullet"/>
      <w:lvlText w:val="•"/>
      <w:lvlJc w:val="left"/>
      <w:pPr>
        <w:tabs>
          <w:tab w:val="num" w:pos="2880"/>
        </w:tabs>
        <w:ind w:left="2880" w:hanging="360"/>
      </w:pPr>
      <w:rPr>
        <w:rFonts w:ascii="Arial" w:hAnsi="Arial" w:hint="default"/>
      </w:rPr>
    </w:lvl>
    <w:lvl w:ilvl="4" w:tplc="81840CD4" w:tentative="1">
      <w:start w:val="1"/>
      <w:numFmt w:val="bullet"/>
      <w:lvlText w:val="•"/>
      <w:lvlJc w:val="left"/>
      <w:pPr>
        <w:tabs>
          <w:tab w:val="num" w:pos="3600"/>
        </w:tabs>
        <w:ind w:left="3600" w:hanging="360"/>
      </w:pPr>
      <w:rPr>
        <w:rFonts w:ascii="Arial" w:hAnsi="Arial" w:hint="default"/>
      </w:rPr>
    </w:lvl>
    <w:lvl w:ilvl="5" w:tplc="7FAA16B8" w:tentative="1">
      <w:start w:val="1"/>
      <w:numFmt w:val="bullet"/>
      <w:lvlText w:val="•"/>
      <w:lvlJc w:val="left"/>
      <w:pPr>
        <w:tabs>
          <w:tab w:val="num" w:pos="4320"/>
        </w:tabs>
        <w:ind w:left="4320" w:hanging="360"/>
      </w:pPr>
      <w:rPr>
        <w:rFonts w:ascii="Arial" w:hAnsi="Arial" w:hint="default"/>
      </w:rPr>
    </w:lvl>
    <w:lvl w:ilvl="6" w:tplc="DD9E94A2" w:tentative="1">
      <w:start w:val="1"/>
      <w:numFmt w:val="bullet"/>
      <w:lvlText w:val="•"/>
      <w:lvlJc w:val="left"/>
      <w:pPr>
        <w:tabs>
          <w:tab w:val="num" w:pos="5040"/>
        </w:tabs>
        <w:ind w:left="5040" w:hanging="360"/>
      </w:pPr>
      <w:rPr>
        <w:rFonts w:ascii="Arial" w:hAnsi="Arial" w:hint="default"/>
      </w:rPr>
    </w:lvl>
    <w:lvl w:ilvl="7" w:tplc="A5346A28" w:tentative="1">
      <w:start w:val="1"/>
      <w:numFmt w:val="bullet"/>
      <w:lvlText w:val="•"/>
      <w:lvlJc w:val="left"/>
      <w:pPr>
        <w:tabs>
          <w:tab w:val="num" w:pos="5760"/>
        </w:tabs>
        <w:ind w:left="5760" w:hanging="360"/>
      </w:pPr>
      <w:rPr>
        <w:rFonts w:ascii="Arial" w:hAnsi="Arial" w:hint="default"/>
      </w:rPr>
    </w:lvl>
    <w:lvl w:ilvl="8" w:tplc="D8363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29E02AA"/>
    <w:multiLevelType w:val="hybridMultilevel"/>
    <w:tmpl w:val="D0F4E0CA"/>
    <w:lvl w:ilvl="0" w:tplc="6122C3C2">
      <w:start w:val="1"/>
      <w:numFmt w:val="bullet"/>
      <w:lvlText w:val="•"/>
      <w:lvlJc w:val="left"/>
      <w:pPr>
        <w:tabs>
          <w:tab w:val="num" w:pos="720"/>
        </w:tabs>
        <w:ind w:left="720" w:hanging="360"/>
      </w:pPr>
      <w:rPr>
        <w:rFonts w:ascii="Arial" w:hAnsi="Arial" w:hint="default"/>
      </w:rPr>
    </w:lvl>
    <w:lvl w:ilvl="1" w:tplc="62500F66" w:tentative="1">
      <w:start w:val="1"/>
      <w:numFmt w:val="bullet"/>
      <w:lvlText w:val="•"/>
      <w:lvlJc w:val="left"/>
      <w:pPr>
        <w:tabs>
          <w:tab w:val="num" w:pos="1440"/>
        </w:tabs>
        <w:ind w:left="1440" w:hanging="360"/>
      </w:pPr>
      <w:rPr>
        <w:rFonts w:ascii="Arial" w:hAnsi="Arial" w:hint="default"/>
      </w:rPr>
    </w:lvl>
    <w:lvl w:ilvl="2" w:tplc="08DA0B94" w:tentative="1">
      <w:start w:val="1"/>
      <w:numFmt w:val="bullet"/>
      <w:lvlText w:val="•"/>
      <w:lvlJc w:val="left"/>
      <w:pPr>
        <w:tabs>
          <w:tab w:val="num" w:pos="2160"/>
        </w:tabs>
        <w:ind w:left="2160" w:hanging="360"/>
      </w:pPr>
      <w:rPr>
        <w:rFonts w:ascii="Arial" w:hAnsi="Arial" w:hint="default"/>
      </w:rPr>
    </w:lvl>
    <w:lvl w:ilvl="3" w:tplc="87B81C06" w:tentative="1">
      <w:start w:val="1"/>
      <w:numFmt w:val="bullet"/>
      <w:lvlText w:val="•"/>
      <w:lvlJc w:val="left"/>
      <w:pPr>
        <w:tabs>
          <w:tab w:val="num" w:pos="2880"/>
        </w:tabs>
        <w:ind w:left="2880" w:hanging="360"/>
      </w:pPr>
      <w:rPr>
        <w:rFonts w:ascii="Arial" w:hAnsi="Arial" w:hint="default"/>
      </w:rPr>
    </w:lvl>
    <w:lvl w:ilvl="4" w:tplc="760AD128" w:tentative="1">
      <w:start w:val="1"/>
      <w:numFmt w:val="bullet"/>
      <w:lvlText w:val="•"/>
      <w:lvlJc w:val="left"/>
      <w:pPr>
        <w:tabs>
          <w:tab w:val="num" w:pos="3600"/>
        </w:tabs>
        <w:ind w:left="3600" w:hanging="360"/>
      </w:pPr>
      <w:rPr>
        <w:rFonts w:ascii="Arial" w:hAnsi="Arial" w:hint="default"/>
      </w:rPr>
    </w:lvl>
    <w:lvl w:ilvl="5" w:tplc="6AA00DF4" w:tentative="1">
      <w:start w:val="1"/>
      <w:numFmt w:val="bullet"/>
      <w:lvlText w:val="•"/>
      <w:lvlJc w:val="left"/>
      <w:pPr>
        <w:tabs>
          <w:tab w:val="num" w:pos="4320"/>
        </w:tabs>
        <w:ind w:left="4320" w:hanging="360"/>
      </w:pPr>
      <w:rPr>
        <w:rFonts w:ascii="Arial" w:hAnsi="Arial" w:hint="default"/>
      </w:rPr>
    </w:lvl>
    <w:lvl w:ilvl="6" w:tplc="8F1816B4" w:tentative="1">
      <w:start w:val="1"/>
      <w:numFmt w:val="bullet"/>
      <w:lvlText w:val="•"/>
      <w:lvlJc w:val="left"/>
      <w:pPr>
        <w:tabs>
          <w:tab w:val="num" w:pos="5040"/>
        </w:tabs>
        <w:ind w:left="5040" w:hanging="360"/>
      </w:pPr>
      <w:rPr>
        <w:rFonts w:ascii="Arial" w:hAnsi="Arial" w:hint="default"/>
      </w:rPr>
    </w:lvl>
    <w:lvl w:ilvl="7" w:tplc="53A8EF06" w:tentative="1">
      <w:start w:val="1"/>
      <w:numFmt w:val="bullet"/>
      <w:lvlText w:val="•"/>
      <w:lvlJc w:val="left"/>
      <w:pPr>
        <w:tabs>
          <w:tab w:val="num" w:pos="5760"/>
        </w:tabs>
        <w:ind w:left="5760" w:hanging="360"/>
      </w:pPr>
      <w:rPr>
        <w:rFonts w:ascii="Arial" w:hAnsi="Arial" w:hint="default"/>
      </w:rPr>
    </w:lvl>
    <w:lvl w:ilvl="8" w:tplc="3A8C761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MwNTY3MjKyNDcxMjVS0lEKTi0uzszPAykwqQUAG7c/oSwAAAA="/>
    <w:docVar w:name="__Virastar_42____i" w:val="H4sIAAAAAAAEAKtWckksSQxILCpxzi/NK1GyMqwFAAEhoTITAAAA"/>
    <w:docVar w:name="__Virastar_42___1" w:val="H4sIAAAAAAAEAKtWcslP9kxRslIyNDYyNbMwNTY3MjC0tLA0NjVV0lEKTi0uzszPAykwqQUAuTfVAywAAAA="/>
  </w:docVars>
  <w:rsids>
    <w:rsidRoot w:val="00D7692F"/>
    <w:rsid w:val="000A4862"/>
    <w:rsid w:val="000E7353"/>
    <w:rsid w:val="00270DD9"/>
    <w:rsid w:val="00457D3C"/>
    <w:rsid w:val="0059403E"/>
    <w:rsid w:val="005C24A1"/>
    <w:rsid w:val="007058B2"/>
    <w:rsid w:val="008A659A"/>
    <w:rsid w:val="008F17A4"/>
    <w:rsid w:val="00951FEA"/>
    <w:rsid w:val="00AE02A9"/>
    <w:rsid w:val="00D0742C"/>
    <w:rsid w:val="00D12EB3"/>
    <w:rsid w:val="00D7692F"/>
    <w:rsid w:val="00DA4AB3"/>
    <w:rsid w:val="00E93469"/>
    <w:rsid w:val="00FF32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32999"/>
  <w15:chartTrackingRefBased/>
  <w15:docId w15:val="{4089EA1C-CDB0-486F-B037-2827AD53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758380">
      <w:bodyDiv w:val="1"/>
      <w:marLeft w:val="0"/>
      <w:marRight w:val="0"/>
      <w:marTop w:val="0"/>
      <w:marBottom w:val="0"/>
      <w:divBdr>
        <w:top w:val="none" w:sz="0" w:space="0" w:color="auto"/>
        <w:left w:val="none" w:sz="0" w:space="0" w:color="auto"/>
        <w:bottom w:val="none" w:sz="0" w:space="0" w:color="auto"/>
        <w:right w:val="none" w:sz="0" w:space="0" w:color="auto"/>
      </w:divBdr>
      <w:divsChild>
        <w:div w:id="751198945">
          <w:marLeft w:val="274"/>
          <w:marRight w:val="0"/>
          <w:marTop w:val="150"/>
          <w:marBottom w:val="0"/>
          <w:divBdr>
            <w:top w:val="none" w:sz="0" w:space="0" w:color="auto"/>
            <w:left w:val="none" w:sz="0" w:space="0" w:color="auto"/>
            <w:bottom w:val="none" w:sz="0" w:space="0" w:color="auto"/>
            <w:right w:val="none" w:sz="0" w:space="0" w:color="auto"/>
          </w:divBdr>
        </w:div>
      </w:divsChild>
    </w:div>
    <w:div w:id="641738550">
      <w:bodyDiv w:val="1"/>
      <w:marLeft w:val="0"/>
      <w:marRight w:val="0"/>
      <w:marTop w:val="0"/>
      <w:marBottom w:val="0"/>
      <w:divBdr>
        <w:top w:val="none" w:sz="0" w:space="0" w:color="auto"/>
        <w:left w:val="none" w:sz="0" w:space="0" w:color="auto"/>
        <w:bottom w:val="none" w:sz="0" w:space="0" w:color="auto"/>
        <w:right w:val="none" w:sz="0" w:space="0" w:color="auto"/>
      </w:divBdr>
      <w:divsChild>
        <w:div w:id="1546327213">
          <w:marLeft w:val="274"/>
          <w:marRight w:val="0"/>
          <w:marTop w:val="150"/>
          <w:marBottom w:val="0"/>
          <w:divBdr>
            <w:top w:val="none" w:sz="0" w:space="0" w:color="auto"/>
            <w:left w:val="none" w:sz="0" w:space="0" w:color="auto"/>
            <w:bottom w:val="none" w:sz="0" w:space="0" w:color="auto"/>
            <w:right w:val="none" w:sz="0" w:space="0" w:color="auto"/>
          </w:divBdr>
        </w:div>
        <w:div w:id="1520965004">
          <w:marLeft w:val="274"/>
          <w:marRight w:val="0"/>
          <w:marTop w:val="150"/>
          <w:marBottom w:val="0"/>
          <w:divBdr>
            <w:top w:val="none" w:sz="0" w:space="0" w:color="auto"/>
            <w:left w:val="none" w:sz="0" w:space="0" w:color="auto"/>
            <w:bottom w:val="none" w:sz="0" w:space="0" w:color="auto"/>
            <w:right w:val="none" w:sz="0" w:space="0" w:color="auto"/>
          </w:divBdr>
        </w:div>
      </w:divsChild>
    </w:div>
    <w:div w:id="1443719728">
      <w:bodyDiv w:val="1"/>
      <w:marLeft w:val="0"/>
      <w:marRight w:val="0"/>
      <w:marTop w:val="0"/>
      <w:marBottom w:val="0"/>
      <w:divBdr>
        <w:top w:val="none" w:sz="0" w:space="0" w:color="auto"/>
        <w:left w:val="none" w:sz="0" w:space="0" w:color="auto"/>
        <w:bottom w:val="none" w:sz="0" w:space="0" w:color="auto"/>
        <w:right w:val="none" w:sz="0" w:space="0" w:color="auto"/>
      </w:divBdr>
      <w:divsChild>
        <w:div w:id="1344087989">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269</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sharifi</dc:creator>
  <cp:keywords/>
  <dc:description/>
  <cp:lastModifiedBy>mohammad sharifi</cp:lastModifiedBy>
  <cp:revision>7</cp:revision>
  <dcterms:created xsi:type="dcterms:W3CDTF">2021-02-03T23:24:00Z</dcterms:created>
  <dcterms:modified xsi:type="dcterms:W3CDTF">2021-02-13T15:42:00Z</dcterms:modified>
</cp:coreProperties>
</file>